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15B75" w:rsidRDefault="008F1B1A">
      <w:pPr>
        <w:ind w:right="-283"/>
        <w:jc w:val="center"/>
        <w:rPr>
          <w:b/>
          <w:color w:val="auto"/>
          <w:sz w:val="12"/>
          <w:szCs w:val="12"/>
        </w:rPr>
      </w:pPr>
      <w:r>
        <w:rPr>
          <w:b/>
          <w:noProof/>
          <w:color w:val="auto"/>
          <w:sz w:val="12"/>
          <w:szCs w:val="12"/>
          <w:lang w:eastAsia="uk-UA" w:bidi="ar-SA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-541655</wp:posOffset>
            </wp:positionV>
            <wp:extent cx="420370" cy="601345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026" t="-2849" r="-4026" b="-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15B75" w:rsidRDefault="00A15B75">
      <w:pPr>
        <w:jc w:val="center"/>
        <w:rPr>
          <w:b/>
          <w:color w:val="auto"/>
          <w:sz w:val="12"/>
          <w:szCs w:val="12"/>
        </w:rPr>
      </w:pPr>
    </w:p>
    <w:p w:rsidR="00A15B75" w:rsidRDefault="008F1B1A">
      <w:pPr>
        <w:jc w:val="center"/>
      </w:pPr>
      <w:r>
        <w:rPr>
          <w:b/>
          <w:color w:val="auto"/>
          <w:sz w:val="28"/>
          <w:szCs w:val="28"/>
        </w:rPr>
        <w:t>РЕШЕТИЛІВСЬКА МІСЬКА РАДА</w:t>
      </w:r>
    </w:p>
    <w:p w:rsidR="00A15B75" w:rsidRDefault="008F1B1A">
      <w:pPr>
        <w:jc w:val="center"/>
      </w:pPr>
      <w:r>
        <w:rPr>
          <w:b/>
          <w:color w:val="auto"/>
          <w:sz w:val="28"/>
          <w:szCs w:val="28"/>
        </w:rPr>
        <w:t>ПОЛТАВСЬКОЇ ОБЛАСТІ</w:t>
      </w:r>
    </w:p>
    <w:p w:rsidR="00A15B75" w:rsidRDefault="008F1B1A">
      <w:pPr>
        <w:jc w:val="center"/>
      </w:pPr>
      <w:r>
        <w:rPr>
          <w:b/>
          <w:color w:val="auto"/>
          <w:sz w:val="28"/>
          <w:szCs w:val="28"/>
        </w:rPr>
        <w:t>(друга сесія восьмого скликання)</w:t>
      </w:r>
    </w:p>
    <w:p w:rsidR="00A15B75" w:rsidRDefault="00A15B75">
      <w:pPr>
        <w:jc w:val="center"/>
        <w:rPr>
          <w:b/>
          <w:color w:val="auto"/>
        </w:rPr>
      </w:pPr>
    </w:p>
    <w:p w:rsidR="00A15B75" w:rsidRDefault="008F1B1A">
      <w:pPr>
        <w:jc w:val="center"/>
      </w:pPr>
      <w:r>
        <w:rPr>
          <w:b/>
          <w:color w:val="auto"/>
          <w:sz w:val="28"/>
          <w:szCs w:val="28"/>
        </w:rPr>
        <w:t>РІШЕННЯ</w:t>
      </w:r>
    </w:p>
    <w:p w:rsidR="00A15B75" w:rsidRDefault="00A15B75">
      <w:pPr>
        <w:jc w:val="center"/>
        <w:rPr>
          <w:b/>
          <w:color w:val="auto"/>
        </w:rPr>
      </w:pPr>
    </w:p>
    <w:p w:rsidR="00A15B75" w:rsidRDefault="008F1B1A">
      <w:r>
        <w:rPr>
          <w:rFonts w:eastAsia="Times New Roman" w:cs="Times New Roman"/>
          <w:color w:val="auto"/>
          <w:sz w:val="28"/>
          <w:szCs w:val="28"/>
        </w:rPr>
        <w:t>30</w:t>
      </w:r>
      <w:r>
        <w:rPr>
          <w:rFonts w:eastAsia="Times New Roman" w:cs="Times New Roman"/>
          <w:color w:val="auto"/>
          <w:sz w:val="28"/>
          <w:szCs w:val="28"/>
        </w:rPr>
        <w:t xml:space="preserve"> грудня</w:t>
      </w:r>
      <w:r>
        <w:rPr>
          <w:color w:val="auto"/>
          <w:sz w:val="28"/>
          <w:szCs w:val="28"/>
        </w:rPr>
        <w:t xml:space="preserve"> 2020 року                                                                                 №  64-2-</w:t>
      </w:r>
      <w:r>
        <w:rPr>
          <w:color w:val="auto"/>
          <w:sz w:val="28"/>
          <w:szCs w:val="28"/>
          <w:lang w:val="en-US"/>
        </w:rPr>
        <w:t>VI</w:t>
      </w:r>
      <w:r>
        <w:rPr>
          <w:color w:val="auto"/>
          <w:sz w:val="28"/>
          <w:szCs w:val="28"/>
        </w:rPr>
        <w:t>І</w:t>
      </w:r>
      <w:r>
        <w:rPr>
          <w:color w:val="auto"/>
          <w:sz w:val="28"/>
          <w:szCs w:val="28"/>
          <w:lang w:val="en-US"/>
        </w:rPr>
        <w:t>I</w:t>
      </w:r>
    </w:p>
    <w:p w:rsidR="00A15B75" w:rsidRDefault="00A15B75">
      <w:pPr>
        <w:rPr>
          <w:color w:val="auto"/>
        </w:rPr>
      </w:pPr>
    </w:p>
    <w:p w:rsidR="00A15B75" w:rsidRDefault="008F1B1A">
      <w:pPr>
        <w:pStyle w:val="af0"/>
        <w:spacing w:beforeAutospacing="0" w:afterAutospacing="0"/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Про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внесення змін до </w:t>
      </w:r>
      <w:r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персонального</w:t>
      </w:r>
    </w:p>
    <w:p w:rsidR="00A15B75" w:rsidRDefault="008F1B1A">
      <w:pPr>
        <w:jc w:val="both"/>
      </w:pPr>
      <w:r>
        <w:rPr>
          <w:rFonts w:eastAsia="Times New Roman" w:cs="Times New Roman"/>
          <w:bCs/>
          <w:color w:val="000000"/>
          <w:sz w:val="28"/>
          <w:szCs w:val="28"/>
          <w:highlight w:val="white"/>
          <w:lang w:eastAsia="ru-RU" w:bidi="ar-SA"/>
        </w:rPr>
        <w:t xml:space="preserve">складу виконавчого комітету Решетилівської </w:t>
      </w:r>
    </w:p>
    <w:p w:rsidR="00A15B75" w:rsidRDefault="008F1B1A">
      <w:pPr>
        <w:pStyle w:val="af0"/>
        <w:spacing w:beforeAutospacing="0" w:afterAutospacing="0"/>
      </w:pPr>
      <w:r>
        <w:rPr>
          <w:rStyle w:val="a7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міської ради </w:t>
      </w:r>
      <w:r>
        <w:rPr>
          <w:rStyle w:val="a7"/>
          <w:bCs/>
          <w:color w:val="000000" w:themeColor="text1"/>
          <w:sz w:val="28"/>
          <w:szCs w:val="28"/>
          <w:shd w:val="clear" w:color="auto" w:fill="FFFFFF"/>
          <w:lang w:val="en-US"/>
        </w:rPr>
        <w:t>VIII</w:t>
      </w:r>
      <w:r w:rsidRPr="00443E03">
        <w:rPr>
          <w:rStyle w:val="a7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Style w:val="a7"/>
          <w:bCs/>
          <w:color w:val="000000" w:themeColor="text1"/>
          <w:sz w:val="28"/>
          <w:szCs w:val="28"/>
          <w:shd w:val="clear" w:color="auto" w:fill="FFFFFF"/>
          <w:lang w:val="uk-UA"/>
        </w:rPr>
        <w:t>скликання</w:t>
      </w:r>
    </w:p>
    <w:p w:rsidR="00A15B75" w:rsidRDefault="00A15B75">
      <w:pPr>
        <w:jc w:val="both"/>
        <w:rPr>
          <w:color w:val="auto"/>
        </w:rPr>
      </w:pPr>
    </w:p>
    <w:p w:rsidR="00A15B75" w:rsidRPr="00443E03" w:rsidRDefault="008F1B1A">
      <w:pPr>
        <w:pStyle w:val="HTML1"/>
        <w:shd w:val="clear" w:color="auto" w:fill="FFFFFF"/>
        <w:tabs>
          <w:tab w:val="left" w:pos="735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rStyle w:val="a7"/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 xml:space="preserve">Відповідно до </w:t>
      </w:r>
      <w:proofErr w:type="spellStart"/>
      <w:r>
        <w:rPr>
          <w:rStyle w:val="a7"/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>пп</w:t>
      </w:r>
      <w:proofErr w:type="spellEnd"/>
      <w:r>
        <w:rPr>
          <w:rStyle w:val="a7"/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>. 3  ч. 1 ст. 26, ч. 1 ст. 51 Закону України „Про місцеве  самоврядування в Україні”</w:t>
      </w:r>
      <w:r>
        <w:rPr>
          <w:rStyle w:val="a7"/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 xml:space="preserve">, враховуючи пропозицію міського голови      </w:t>
      </w:r>
      <w:proofErr w:type="spellStart"/>
      <w:r>
        <w:rPr>
          <w:rStyle w:val="a7"/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>Дядюнової</w:t>
      </w:r>
      <w:proofErr w:type="spellEnd"/>
      <w:r>
        <w:rPr>
          <w:rStyle w:val="a7"/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 xml:space="preserve"> О.А., </w:t>
      </w:r>
      <w:r>
        <w:rPr>
          <w:rStyle w:val="a7"/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 xml:space="preserve">Решетилівська </w:t>
      </w:r>
      <w:r>
        <w:rPr>
          <w:rStyle w:val="a7"/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міська </w:t>
      </w:r>
      <w:r>
        <w:rPr>
          <w:rStyle w:val="a7"/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рада</w:t>
      </w:r>
    </w:p>
    <w:p w:rsidR="00A15B75" w:rsidRDefault="008F1B1A">
      <w:pPr>
        <w:jc w:val="both"/>
      </w:pPr>
      <w:r>
        <w:rPr>
          <w:b/>
          <w:bCs/>
          <w:color w:val="auto"/>
          <w:sz w:val="28"/>
          <w:szCs w:val="28"/>
        </w:rPr>
        <w:t>ВИРІШИЛА:</w:t>
      </w:r>
    </w:p>
    <w:p w:rsidR="00A15B75" w:rsidRDefault="00A15B75">
      <w:pPr>
        <w:jc w:val="both"/>
        <w:rPr>
          <w:b/>
          <w:bCs/>
          <w:color w:val="auto"/>
          <w:sz w:val="28"/>
          <w:szCs w:val="28"/>
        </w:rPr>
      </w:pPr>
    </w:p>
    <w:p w:rsidR="00A15B75" w:rsidRDefault="008F1B1A">
      <w:pPr>
        <w:jc w:val="both"/>
      </w:pPr>
      <w:r>
        <w:rPr>
          <w:rFonts w:eastAsia="Calibri" w:cs="Times New Roman"/>
          <w:b/>
          <w:bCs/>
          <w:color w:val="auto"/>
          <w:kern w:val="0"/>
          <w:sz w:val="28"/>
          <w:szCs w:val="28"/>
          <w:highlight w:val="white"/>
          <w:lang w:eastAsia="ru-RU" w:bidi="ar-SA"/>
        </w:rPr>
        <w:tab/>
      </w:r>
      <w:proofErr w:type="spellStart"/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Внести</w:t>
      </w:r>
      <w:proofErr w:type="spellEnd"/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зміни до </w:t>
      </w:r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персонального </w:t>
      </w:r>
      <w:r>
        <w:rPr>
          <w:rFonts w:eastAsia="Times New Roman" w:cs="Times New Roman"/>
          <w:bCs/>
          <w:color w:val="000000"/>
          <w:sz w:val="28"/>
          <w:szCs w:val="28"/>
          <w:highlight w:val="white"/>
          <w:lang w:eastAsia="ru-RU" w:bidi="ar-SA"/>
        </w:rPr>
        <w:t xml:space="preserve">складу виконавчого комітету Решетилівської 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міської ради 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VIII</w:t>
      </w:r>
      <w:r w:rsidRPr="00443E03"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скликання, який затверджений рішенням Решетилівської міської ради від 15.12.2020 року № 30-1-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VIII</w:t>
      </w:r>
      <w:r w:rsidRPr="00443E03"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,,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Про затвердження персонального </w:t>
      </w:r>
      <w:r>
        <w:rPr>
          <w:rFonts w:eastAsia="Times New Roman" w:cs="Times New Roman"/>
          <w:bCs/>
          <w:color w:val="000000"/>
          <w:sz w:val="28"/>
          <w:szCs w:val="28"/>
          <w:highlight w:val="white"/>
          <w:lang w:eastAsia="ru-RU" w:bidi="ar-SA"/>
        </w:rPr>
        <w:t xml:space="preserve">складу виконавчого комітету Решетилівської 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міської ради 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VIII</w:t>
      </w:r>
      <w:r w:rsidRPr="00443E03"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скликання”, а саме:</w:t>
      </w:r>
    </w:p>
    <w:p w:rsidR="00A15B75" w:rsidRDefault="008F1B1A">
      <w:pPr>
        <w:jc w:val="both"/>
      </w:pP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ab/>
        <w:t xml:space="preserve">1) ввівши до персонального складу виконавчого комітету - </w:t>
      </w:r>
      <w:proofErr w:type="spellStart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Колесніченка</w:t>
      </w:r>
      <w:proofErr w:type="spellEnd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Антона Володимировича, заступника   Решетилівського </w:t>
      </w:r>
      <w:r>
        <w:rPr>
          <w:rFonts w:eastAsia="Times New Roman" w:cs="Times New Roman"/>
          <w:bCs/>
          <w:color w:val="000000"/>
          <w:sz w:val="28"/>
          <w:szCs w:val="28"/>
          <w:highlight w:val="white"/>
          <w:lang w:eastAsia="ru-RU" w:bidi="ar-SA"/>
        </w:rPr>
        <w:t xml:space="preserve">міського голови з питань діяльності 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виконавчих  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органів  ради.</w:t>
      </w:r>
    </w:p>
    <w:p w:rsidR="00A15B75" w:rsidRDefault="008F1B1A">
      <w:pPr>
        <w:jc w:val="both"/>
      </w:pP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ab/>
        <w:t>2) в</w:t>
      </w:r>
      <w:bookmarkStart w:id="0" w:name="__DdeLink__7716_526567497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вівши до персонального складу виконавчого комітету -</w:t>
      </w:r>
      <w:bookmarkEnd w:id="0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proofErr w:type="spellStart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Глазкову</w:t>
      </w:r>
      <w:proofErr w:type="spellEnd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Олену Петрівну, старосту </w:t>
      </w:r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на території сіл Лиман Другий, </w:t>
      </w:r>
      <w:proofErr w:type="spellStart"/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Братешки</w:t>
      </w:r>
      <w:proofErr w:type="spellEnd"/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, Дем’янці, </w:t>
      </w:r>
      <w:proofErr w:type="spellStart"/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Коліньки</w:t>
      </w:r>
      <w:proofErr w:type="spellEnd"/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, </w:t>
      </w:r>
      <w:proofErr w:type="spellStart"/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Шишацьке</w:t>
      </w:r>
      <w:proofErr w:type="spellEnd"/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, </w:t>
      </w:r>
      <w:proofErr w:type="spellStart"/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Потеряйки</w:t>
      </w:r>
      <w:proofErr w:type="spellEnd"/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- Горові;</w:t>
      </w:r>
    </w:p>
    <w:p w:rsidR="00A15B75" w:rsidRDefault="008F1B1A">
      <w:pPr>
        <w:jc w:val="both"/>
      </w:pPr>
      <w:r>
        <w:rPr>
          <w:rStyle w:val="a7"/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ab/>
        <w:t xml:space="preserve">3) 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ввівши до персонального складу виконавчого комітету - Г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мирю Ігоря Олександровича, вчитель історії ОЗ ,,Решетилівський ліцей ім. </w:t>
      </w:r>
      <w:proofErr w:type="spellStart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І.Л.Олійника</w:t>
      </w:r>
      <w:proofErr w:type="spellEnd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”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highlight w:val="white"/>
          <w:lang w:eastAsia="ru-RU" w:bidi="ar-SA"/>
        </w:rPr>
        <w:t>;</w:t>
      </w:r>
    </w:p>
    <w:p w:rsidR="00A15B75" w:rsidRDefault="008F1B1A">
      <w:pPr>
        <w:jc w:val="both"/>
      </w:pP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ab/>
        <w:t xml:space="preserve">4) ввівши до персонального складу виконавчого комітету - Вакуленко Надію Вікторівну - в.о. директора Всеукраїнського центру вишивки та килимарства; </w:t>
      </w:r>
    </w:p>
    <w:p w:rsidR="00A15B75" w:rsidRDefault="008F1B1A">
      <w:pPr>
        <w:jc w:val="both"/>
      </w:pPr>
      <w:r>
        <w:rPr>
          <w:b/>
          <w:bCs/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>5)</w:t>
      </w:r>
      <w:r>
        <w:rPr>
          <w:b/>
          <w:bCs/>
          <w:color w:val="auto"/>
          <w:sz w:val="28"/>
          <w:szCs w:val="28"/>
        </w:rPr>
        <w:t xml:space="preserve"> 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ввівши до перс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онального складу виконавчого комітету - Деркач Валентину Григорівну - фізичну особу- підприємця;</w:t>
      </w:r>
    </w:p>
    <w:p w:rsidR="00A15B75" w:rsidRDefault="008F1B1A">
      <w:pPr>
        <w:jc w:val="both"/>
      </w:pP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ab/>
        <w:t>6) ввівши до персонального складу виконавчого комітету - Сороку Олександра Михайловича, директора Решетилівської філії ТОВ ,,ФУД ДЕВЕЛОПМЕНТ”;</w:t>
      </w:r>
    </w:p>
    <w:p w:rsidR="00A15B75" w:rsidRDefault="008F1B1A">
      <w:pPr>
        <w:jc w:val="both"/>
      </w:pP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ab/>
        <w:t xml:space="preserve">7) ввівши до 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персонального складу виконавчого комітету - </w:t>
      </w:r>
      <w:proofErr w:type="spellStart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Оверченка</w:t>
      </w:r>
      <w:proofErr w:type="spellEnd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Станіслава Леонідовича, головного спеціаліста відділу безпечності харчових продуктів та ветеринарної медицини Решетилівського районного управління Головного управління </w:t>
      </w:r>
      <w:proofErr w:type="spellStart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Держпродспоживслужби</w:t>
      </w:r>
      <w:proofErr w:type="spellEnd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в Полтавській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області;</w:t>
      </w:r>
    </w:p>
    <w:p w:rsidR="00A15B75" w:rsidRDefault="008F1B1A">
      <w:pPr>
        <w:jc w:val="both"/>
      </w:pPr>
      <w:r>
        <w:rPr>
          <w:color w:val="auto"/>
          <w:sz w:val="28"/>
          <w:szCs w:val="28"/>
        </w:rPr>
        <w:tab/>
        <w:t xml:space="preserve">8) 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ввівши до персонального складу виконавчого комітету - </w:t>
      </w:r>
      <w:proofErr w:type="spellStart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Міценка</w:t>
      </w:r>
      <w:proofErr w:type="spellEnd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Володимира Володимировича, начальника сектору превенції Решетилівського ВП </w:t>
      </w:r>
      <w:proofErr w:type="spellStart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Глобинського</w:t>
      </w:r>
      <w:proofErr w:type="spellEnd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ВП ГУНП в Полтавській області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highlight w:val="white"/>
          <w:lang w:eastAsia="ru-RU" w:bidi="ar-SA"/>
        </w:rPr>
        <w:t>;</w:t>
      </w:r>
    </w:p>
    <w:p w:rsidR="00A15B75" w:rsidRDefault="008F1B1A">
      <w:pPr>
        <w:jc w:val="both"/>
      </w:pP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highlight w:val="white"/>
          <w:lang w:eastAsia="ru-RU" w:bidi="ar-SA"/>
        </w:rPr>
        <w:lastRenderedPageBreak/>
        <w:tab/>
        <w:t xml:space="preserve">9) 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ввівши до персонального складу виконавчого комітету - </w:t>
      </w:r>
      <w:proofErr w:type="spellStart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Най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дьона</w:t>
      </w:r>
      <w:proofErr w:type="spellEnd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Віталія Володимировича, начальник Решетилівської державної податкової інспекції; </w:t>
      </w:r>
    </w:p>
    <w:p w:rsidR="00A15B75" w:rsidRDefault="008F1B1A">
      <w:pPr>
        <w:jc w:val="both"/>
      </w:pP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ab/>
        <w:t xml:space="preserve">10) ввівши до персонального складу виконавчого комітету - </w:t>
      </w:r>
      <w:proofErr w:type="spellStart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Платко</w:t>
      </w:r>
      <w:proofErr w:type="spellEnd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Ірину Володимирівну, завідувача </w:t>
      </w:r>
      <w:proofErr w:type="spellStart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Потічанської</w:t>
      </w:r>
      <w:proofErr w:type="spellEnd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філії І-ІІ ступенів з дошкільним підрозділом </w:t>
      </w:r>
      <w:bookmarkStart w:id="1" w:name="__DdeLink__114_696321914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ОЗ ,,Решетил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івський ліцей ім. </w:t>
      </w:r>
      <w:proofErr w:type="spellStart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І.Л.Олійника</w:t>
      </w:r>
      <w:proofErr w:type="spellEnd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”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highlight w:val="white"/>
          <w:lang w:eastAsia="ru-RU" w:bidi="ar-SA"/>
        </w:rPr>
        <w:t>.</w:t>
      </w:r>
      <w:bookmarkEnd w:id="1"/>
    </w:p>
    <w:p w:rsidR="00A15B75" w:rsidRDefault="00A15B75">
      <w:pPr>
        <w:jc w:val="both"/>
        <w:rPr>
          <w:b/>
          <w:bCs/>
          <w:color w:val="auto"/>
          <w:sz w:val="28"/>
          <w:szCs w:val="28"/>
        </w:rPr>
      </w:pPr>
    </w:p>
    <w:p w:rsidR="00A15B75" w:rsidRDefault="00A15B75">
      <w:pPr>
        <w:jc w:val="both"/>
        <w:rPr>
          <w:b/>
          <w:bCs/>
          <w:color w:val="auto"/>
          <w:sz w:val="28"/>
          <w:szCs w:val="28"/>
        </w:rPr>
      </w:pPr>
    </w:p>
    <w:p w:rsidR="00A15B75" w:rsidRDefault="00A15B75">
      <w:pPr>
        <w:jc w:val="both"/>
        <w:rPr>
          <w:b/>
          <w:bCs/>
          <w:color w:val="auto"/>
          <w:sz w:val="28"/>
          <w:szCs w:val="28"/>
        </w:rPr>
      </w:pPr>
    </w:p>
    <w:p w:rsidR="00A15B75" w:rsidRDefault="00A15B75">
      <w:pPr>
        <w:jc w:val="both"/>
        <w:rPr>
          <w:b/>
          <w:bCs/>
          <w:color w:val="auto"/>
          <w:sz w:val="28"/>
          <w:szCs w:val="28"/>
        </w:rPr>
      </w:pPr>
    </w:p>
    <w:p w:rsidR="00A15B75" w:rsidRDefault="00A15B75">
      <w:pPr>
        <w:jc w:val="both"/>
        <w:rPr>
          <w:b/>
          <w:bCs/>
          <w:color w:val="auto"/>
          <w:sz w:val="28"/>
          <w:szCs w:val="28"/>
        </w:rPr>
      </w:pPr>
    </w:p>
    <w:p w:rsidR="00A15B75" w:rsidRDefault="008F1B1A">
      <w:pPr>
        <w:pStyle w:val="114"/>
        <w:spacing w:before="52" w:after="52"/>
        <w:jc w:val="both"/>
        <w:sectPr w:rsidR="00A15B75">
          <w:headerReference w:type="default" r:id="rId9"/>
          <w:pgSz w:w="11906" w:h="16838"/>
          <w:pgMar w:top="1134" w:right="567" w:bottom="850" w:left="1701" w:header="720" w:footer="0" w:gutter="0"/>
          <w:cols w:space="720"/>
          <w:formProt w:val="0"/>
          <w:docGrid w:linePitch="100"/>
        </w:sectPr>
      </w:pPr>
      <w:r>
        <w:rPr>
          <w:color w:val="auto"/>
          <w:sz w:val="28"/>
          <w:szCs w:val="28"/>
        </w:rPr>
        <w:t xml:space="preserve">Міський голова                                                     </w:t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 xml:space="preserve">             О.А. Дядюнов</w:t>
      </w:r>
      <w:r>
        <w:rPr>
          <w:color w:val="auto"/>
          <w:sz w:val="28"/>
          <w:szCs w:val="28"/>
        </w:rPr>
        <w:t>а</w:t>
      </w:r>
    </w:p>
    <w:p w:rsidR="00A15B75" w:rsidRDefault="00A15B75">
      <w:bookmarkStart w:id="2" w:name="_GoBack"/>
      <w:bookmarkEnd w:id="2"/>
    </w:p>
    <w:sectPr w:rsidR="00A15B75">
      <w:headerReference w:type="default" r:id="rId10"/>
      <w:pgSz w:w="11906" w:h="16838"/>
      <w:pgMar w:top="777" w:right="567" w:bottom="1134" w:left="1701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B1A" w:rsidRDefault="008F1B1A">
      <w:r>
        <w:separator/>
      </w:r>
    </w:p>
  </w:endnote>
  <w:endnote w:type="continuationSeparator" w:id="0">
    <w:p w:rsidR="008F1B1A" w:rsidRDefault="008F1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B1A" w:rsidRDefault="008F1B1A">
      <w:r>
        <w:separator/>
      </w:r>
    </w:p>
  </w:footnote>
  <w:footnote w:type="continuationSeparator" w:id="0">
    <w:p w:rsidR="008F1B1A" w:rsidRDefault="008F1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B75" w:rsidRDefault="008F1B1A">
    <w:pPr>
      <w:pStyle w:val="ae"/>
    </w:pPr>
    <w:r>
      <w:rPr>
        <w:rFonts w:eastAsia="Times New Roman" w:cs="Times New Roman"/>
        <w:sz w:val="28"/>
        <w:szCs w:val="28"/>
      </w:rPr>
      <w:t xml:space="preserve">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B75" w:rsidRDefault="00A15B7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B75"/>
    <w:rsid w:val="00443E03"/>
    <w:rsid w:val="008F1B1A"/>
    <w:rsid w:val="00A1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character" w:customStyle="1" w:styleId="a7">
    <w:name w:val="Основной шрифт абзаца"/>
    <w:qFormat/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qFormat/>
    <w:pPr>
      <w:spacing w:after="140" w:line="288" w:lineRule="auto"/>
    </w:pPr>
  </w:style>
  <w:style w:type="paragraph" w:styleId="aa">
    <w:name w:val="List"/>
    <w:basedOn w:val="a9"/>
    <w:qFormat/>
  </w:style>
  <w:style w:type="paragraph" w:styleId="ab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ac">
    <w:name w:val="Указатель"/>
    <w:basedOn w:val="a"/>
    <w:qFormat/>
    <w:pPr>
      <w:suppressLineNumbers/>
    </w:pPr>
    <w:rPr>
      <w:rFonts w:cs="Arial"/>
    </w:rPr>
  </w:style>
  <w:style w:type="paragraph" w:styleId="10">
    <w:name w:val="index 1"/>
    <w:basedOn w:val="a"/>
    <w:next w:val="a"/>
    <w:qFormat/>
  </w:style>
  <w:style w:type="paragraph" w:customStyle="1" w:styleId="ad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index heading"/>
    <w:basedOn w:val="a"/>
    <w:next w:val="10"/>
    <w:qFormat/>
    <w:pPr>
      <w:suppressLineNumbers/>
    </w:pPr>
  </w:style>
  <w:style w:type="paragraph" w:styleId="af0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1">
    <w:name w:val="Вміст таблиці"/>
    <w:basedOn w:val="a"/>
    <w:qFormat/>
    <w:pPr>
      <w:suppressLineNumbers/>
    </w:pPr>
  </w:style>
  <w:style w:type="paragraph" w:customStyle="1" w:styleId="af2">
    <w:name w:val="Заголовок таблиці"/>
    <w:basedOn w:val="af1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9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3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next w:val="a9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5">
    <w:name w:val="Покажчик"/>
    <w:basedOn w:val="a"/>
    <w:qFormat/>
    <w:pPr>
      <w:suppressLineNumbers/>
    </w:p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6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character" w:customStyle="1" w:styleId="a7">
    <w:name w:val="Основной шрифт абзаца"/>
    <w:qFormat/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qFormat/>
    <w:pPr>
      <w:spacing w:after="140" w:line="288" w:lineRule="auto"/>
    </w:pPr>
  </w:style>
  <w:style w:type="paragraph" w:styleId="aa">
    <w:name w:val="List"/>
    <w:basedOn w:val="a9"/>
    <w:qFormat/>
  </w:style>
  <w:style w:type="paragraph" w:styleId="ab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ac">
    <w:name w:val="Указатель"/>
    <w:basedOn w:val="a"/>
    <w:qFormat/>
    <w:pPr>
      <w:suppressLineNumbers/>
    </w:pPr>
    <w:rPr>
      <w:rFonts w:cs="Arial"/>
    </w:rPr>
  </w:style>
  <w:style w:type="paragraph" w:styleId="10">
    <w:name w:val="index 1"/>
    <w:basedOn w:val="a"/>
    <w:next w:val="a"/>
    <w:qFormat/>
  </w:style>
  <w:style w:type="paragraph" w:customStyle="1" w:styleId="ad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index heading"/>
    <w:basedOn w:val="a"/>
    <w:next w:val="10"/>
    <w:qFormat/>
    <w:pPr>
      <w:suppressLineNumbers/>
    </w:pPr>
  </w:style>
  <w:style w:type="paragraph" w:styleId="af0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1">
    <w:name w:val="Вміст таблиці"/>
    <w:basedOn w:val="a"/>
    <w:qFormat/>
    <w:pPr>
      <w:suppressLineNumbers/>
    </w:pPr>
  </w:style>
  <w:style w:type="paragraph" w:customStyle="1" w:styleId="af2">
    <w:name w:val="Заголовок таблиці"/>
    <w:basedOn w:val="af1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9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3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next w:val="a9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5">
    <w:name w:val="Покажчик"/>
    <w:basedOn w:val="a"/>
    <w:qFormat/>
    <w:pPr>
      <w:suppressLineNumbers/>
    </w:p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6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1692</Words>
  <Characters>966</Characters>
  <Application>Microsoft Office Word</Application>
  <DocSecurity>0</DocSecurity>
  <Lines>8</Lines>
  <Paragraphs>5</Paragraphs>
  <ScaleCrop>false</ScaleCrop>
  <Company>Reanimator Extreme Edition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dc:description/>
  <cp:lastModifiedBy>Юля</cp:lastModifiedBy>
  <cp:revision>20</cp:revision>
  <cp:lastPrinted>2020-12-30T15:41:00Z</cp:lastPrinted>
  <dcterms:created xsi:type="dcterms:W3CDTF">2020-12-16T11:59:00Z</dcterms:created>
  <dcterms:modified xsi:type="dcterms:W3CDTF">2021-01-05T12:30:00Z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